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24" w:rsidRDefault="00A20712" w:rsidP="00F33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712">
        <w:rPr>
          <w:rFonts w:ascii="Times New Roman" w:hAnsi="Times New Roman" w:cs="Times New Roman"/>
          <w:sz w:val="24"/>
          <w:szCs w:val="24"/>
        </w:rPr>
        <w:t>ДНЕВЕН РЕД 10.09.2015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20712" w:rsidRDefault="00A20712" w:rsidP="00F33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протокол за образец за маркиране на печат на ОИК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ПП НФСБ за участие в изборите за кмет на Община Радомир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ПП НФСБ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Радомир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ПП НФСБ за участие в изборите за кмет на кметства в Община Радомир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АБВ за участие в изборите на кмет на Община Радомир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ПП АБВ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Радомир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ПП АБВ за участие в изборите за кмет на кметство на територията на Община Радомир –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ело Владимир</w:t>
      </w:r>
    </w:p>
    <w:p w:rsid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ПП „Движение напред България“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Радомир</w:t>
      </w:r>
    </w:p>
    <w:p w:rsidR="00A20712" w:rsidRPr="00A20712" w:rsidRDefault="00A20712" w:rsidP="00F330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за заявление с Вх. №18/10.09.2015 г. за регистрация на иниц</w:t>
      </w:r>
      <w:r w:rsidR="00F330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ативен комитет </w:t>
      </w:r>
      <w:r w:rsidR="00F330C9">
        <w:rPr>
          <w:rFonts w:ascii="Times New Roman" w:hAnsi="Times New Roman" w:cs="Times New Roman"/>
          <w:sz w:val="24"/>
          <w:szCs w:val="24"/>
        </w:rPr>
        <w:t>и даване на указание за отстраняване на нередности.</w:t>
      </w:r>
    </w:p>
    <w:p w:rsidR="00A20712" w:rsidRDefault="00A20712" w:rsidP="00F330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712" w:rsidRPr="00A20712" w:rsidRDefault="00A20712" w:rsidP="00F33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0712" w:rsidRPr="00A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B03"/>
    <w:multiLevelType w:val="hybridMultilevel"/>
    <w:tmpl w:val="C42EC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12"/>
    <w:rsid w:val="00A20712"/>
    <w:rsid w:val="00AE0E24"/>
    <w:rsid w:val="00F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2015-09-11T09:27:00Z</dcterms:created>
  <dcterms:modified xsi:type="dcterms:W3CDTF">2015-09-11T09:38:00Z</dcterms:modified>
</cp:coreProperties>
</file>