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B8197A" w:rsidRDefault="000A78C9" w:rsidP="000A78C9">
      <w:pPr>
        <w:tabs>
          <w:tab w:val="center" w:pos="5272"/>
          <w:tab w:val="left" w:pos="81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472C52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472C5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  <w:r w:rsidR="00B8197A">
        <w:rPr>
          <w:rFonts w:ascii="Times New Roman" w:hAnsi="Times New Roman" w:cs="Times New Roman"/>
          <w:b/>
          <w:sz w:val="32"/>
          <w:szCs w:val="32"/>
        </w:rPr>
        <w:t>/09.</w:t>
      </w:r>
      <w:proofErr w:type="spellStart"/>
      <w:r w:rsidR="00B8197A">
        <w:rPr>
          <w:rFonts w:ascii="Times New Roman" w:hAnsi="Times New Roman" w:cs="Times New Roman"/>
          <w:b/>
          <w:sz w:val="32"/>
          <w:szCs w:val="32"/>
        </w:rPr>
        <w:t>09</w:t>
      </w:r>
      <w:proofErr w:type="spellEnd"/>
      <w:r w:rsidR="00B8197A">
        <w:rPr>
          <w:rFonts w:ascii="Times New Roman" w:hAnsi="Times New Roman" w:cs="Times New Roman"/>
          <w:b/>
          <w:sz w:val="32"/>
          <w:szCs w:val="32"/>
        </w:rPr>
        <w:t>.2023г.</w:t>
      </w:r>
      <w:r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</w:p>
    <w:p w:rsidR="00F6459E" w:rsidRDefault="00472C52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 на 0</w:t>
      </w:r>
      <w:r w:rsidR="000F2546">
        <w:rPr>
          <w:rFonts w:ascii="Times New Roman" w:hAnsi="Times New Roman" w:cs="Times New Roman"/>
          <w:sz w:val="28"/>
          <w:szCs w:val="28"/>
        </w:rPr>
        <w:t>9.</w:t>
      </w:r>
      <w:proofErr w:type="spellStart"/>
      <w:r w:rsidR="000F2546">
        <w:rPr>
          <w:rFonts w:ascii="Times New Roman" w:hAnsi="Times New Roman" w:cs="Times New Roman"/>
          <w:sz w:val="28"/>
          <w:szCs w:val="28"/>
        </w:rPr>
        <w:t>09</w:t>
      </w:r>
      <w:proofErr w:type="spellEnd"/>
      <w:r w:rsidR="000F2546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59E">
        <w:rPr>
          <w:rFonts w:ascii="Times New Roman" w:hAnsi="Times New Roman" w:cs="Times New Roman"/>
          <w:sz w:val="28"/>
          <w:szCs w:val="28"/>
        </w:rPr>
        <w:t>г. от 17:</w:t>
      </w:r>
      <w:r w:rsidR="00A642BC">
        <w:rPr>
          <w:rFonts w:ascii="Times New Roman" w:hAnsi="Times New Roman" w:cs="Times New Roman"/>
          <w:sz w:val="28"/>
          <w:szCs w:val="28"/>
        </w:rPr>
        <w:t>00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DF64DA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F6459E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72C52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B555A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Кирилова</w:t>
            </w:r>
          </w:p>
        </w:tc>
      </w:tr>
      <w:tr w:rsidR="00472C52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B555A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F6459E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B555A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F6459E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B555A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472C52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B555A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472C52" w:rsidRPr="00D47C43" w:rsidTr="00DF64D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B555AC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B8197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Pr="002C0572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Определяне адрес, телефони за контакт и приемно време на Общинска избирателна комисия в Община Радомир, Област Перник.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Приемане на правила относно номерацията на решенията на Общинска избирателна комисия в Община Радомир, Област Перник място и начин на обявяване.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Приемане на вътрешни правила за входящата и изходяща кореспонденция и документация на Общинска избирателна комисия в О</w:t>
      </w:r>
      <w:r w:rsidR="003817BA">
        <w:rPr>
          <w:rFonts w:ascii="Times New Roman" w:hAnsi="Times New Roman" w:cs="Times New Roman"/>
          <w:sz w:val="28"/>
          <w:szCs w:val="28"/>
        </w:rPr>
        <w:t>бщина Радомир, Област Перник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Определяне технически сътрудник, специалист със следните функции: </w:t>
      </w:r>
    </w:p>
    <w:p w:rsidR="0050770E" w:rsidRPr="002C0572" w:rsidRDefault="0050770E" w:rsidP="002C05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- Въвеждане на информация, поддържане интернет страницата на ОИК</w:t>
      </w:r>
    </w:p>
    <w:p w:rsidR="0050770E" w:rsidRPr="002C0572" w:rsidRDefault="0050770E" w:rsidP="002C05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- Деловодно обслужване на ОИК Радомир</w:t>
      </w:r>
    </w:p>
    <w:p w:rsidR="0050770E" w:rsidRPr="002C0572" w:rsidRDefault="0050770E" w:rsidP="002C05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- Организационно и техническо обслужване на ОИК Радомир</w:t>
      </w:r>
    </w:p>
    <w:p w:rsidR="0050770E" w:rsidRPr="002C0572" w:rsidRDefault="0050770E" w:rsidP="002C05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- Изпълнява и други задължения съгласно длъжността</w:t>
      </w:r>
    </w:p>
    <w:p w:rsidR="0050770E" w:rsidRPr="002C0572" w:rsidRDefault="0050770E" w:rsidP="002C057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Приемане на решение относно приемане на печата на ОИК в Община Радомир, Област Перник.</w:t>
      </w:r>
    </w:p>
    <w:p w:rsidR="00F6459E" w:rsidRDefault="00D47C43" w:rsidP="002C0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6459E" w:rsidRPr="002C0572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 w:rsidR="00037682" w:rsidRPr="002C0572">
        <w:rPr>
          <w:rFonts w:ascii="Times New Roman" w:hAnsi="Times New Roman" w:cs="Times New Roman"/>
          <w:sz w:val="28"/>
          <w:szCs w:val="28"/>
        </w:rPr>
        <w:t>ния</w:t>
      </w:r>
      <w:r w:rsidR="00F6459E" w:rsidRPr="002C0572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p w:rsidR="004A7D2A" w:rsidRPr="002C0572" w:rsidRDefault="004A7D2A" w:rsidP="002C0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E502A" w:rsidRPr="000A7E52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Кирилова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Ивайлов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Максимов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50770E" w:rsidRPr="002C057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</w:tbl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426480" w:rsidRPr="002C0572" w:rsidRDefault="0081420A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 xml:space="preserve">Определяне адрес, телефони за контакт и приемно време на Общинска избирателна комисия в Община Радомир, Област Перник, </w:t>
      </w:r>
      <w:r w:rsidR="00426480" w:rsidRPr="002C0572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4A7D2A" w:rsidRDefault="004A7D2A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Кирилова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Ивайлов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Максимов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2C057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</w:tbl>
    <w:p w:rsidR="00D47C43" w:rsidRDefault="00D47C43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2 от дневния ред: </w:t>
      </w:r>
    </w:p>
    <w:p w:rsidR="00426480" w:rsidRPr="002C0572" w:rsidRDefault="00A87B08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Приемане на правила относно номерацията на решенията на Общинска избирателна комисия в Община Радомир, Област Перник място и начин на обявяване</w:t>
      </w:r>
      <w:r w:rsidR="00426480" w:rsidRPr="002C0572">
        <w:rPr>
          <w:rFonts w:ascii="Times New Roman" w:hAnsi="Times New Roman" w:cs="Times New Roman"/>
          <w:b/>
          <w:sz w:val="28"/>
          <w:szCs w:val="28"/>
        </w:rPr>
        <w:t>, бе гласувано:</w:t>
      </w: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8F0CB9" w:rsidRPr="002C0572" w:rsidTr="00E60896">
        <w:trPr>
          <w:trHeight w:val="375"/>
        </w:trPr>
        <w:tc>
          <w:tcPr>
            <w:tcW w:w="8660" w:type="dxa"/>
            <w:vAlign w:val="center"/>
          </w:tcPr>
          <w:p w:rsidR="004A7D2A" w:rsidRDefault="004A7D2A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Кирилова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Ивайлов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Максимов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2C057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A7E52" w:rsidRDefault="000A7E52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3 от дневния ред: </w:t>
      </w:r>
    </w:p>
    <w:p w:rsidR="00426480" w:rsidRPr="002C0572" w:rsidRDefault="00850366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Приемане на вътрешни правила за входящата и изходяща кореспонденция и документация на Общинска избирателна комисия в Община Радомир, Област Перник</w:t>
      </w:r>
      <w:r w:rsidR="00426480" w:rsidRPr="002C0572">
        <w:rPr>
          <w:rFonts w:ascii="Times New Roman" w:hAnsi="Times New Roman" w:cs="Times New Roman"/>
          <w:b/>
          <w:sz w:val="28"/>
          <w:szCs w:val="28"/>
        </w:rPr>
        <w:t>, бе гласувано:</w:t>
      </w:r>
    </w:p>
    <w:tbl>
      <w:tblPr>
        <w:tblW w:w="1732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  <w:gridCol w:w="8660"/>
      </w:tblGrid>
      <w:tr w:rsidR="008F0CB9" w:rsidRPr="002C0572" w:rsidTr="00FC01FD">
        <w:trPr>
          <w:trHeight w:val="375"/>
        </w:trPr>
        <w:tc>
          <w:tcPr>
            <w:tcW w:w="8660" w:type="dxa"/>
            <w:vAlign w:val="center"/>
          </w:tcPr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Кирилова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Ивайлов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Максимов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EA46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8F0CB9" w:rsidRPr="002C057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8F0CB9" w:rsidRPr="002C0572" w:rsidRDefault="008F0CB9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4A7D2A" w:rsidRDefault="004A7D2A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3DA" w:rsidRPr="002C0572" w:rsidRDefault="00D453DA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4 от дневния ред: </w:t>
      </w:r>
    </w:p>
    <w:p w:rsidR="00D453DA" w:rsidRPr="002C0572" w:rsidRDefault="00D453DA" w:rsidP="00EE264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 xml:space="preserve">Определяне технически сътрудник, специалист със следните функции: </w:t>
      </w:r>
    </w:p>
    <w:p w:rsidR="00D453DA" w:rsidRPr="002C0572" w:rsidRDefault="00D453DA" w:rsidP="00EE264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- Въвеждане на информация, поддържане интернет страницата на ОИК</w:t>
      </w:r>
    </w:p>
    <w:p w:rsidR="00D453DA" w:rsidRPr="002C0572" w:rsidRDefault="00D453DA" w:rsidP="00EE264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- Деловодно обслужване на ОИК Радомир</w:t>
      </w:r>
    </w:p>
    <w:p w:rsidR="00D453DA" w:rsidRPr="002C0572" w:rsidRDefault="00D453DA" w:rsidP="00EE264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- Организационно и техническо обслужване на ОИК Радомир</w:t>
      </w:r>
    </w:p>
    <w:p w:rsidR="00D453DA" w:rsidRPr="002C0572" w:rsidRDefault="00D453DA" w:rsidP="00EE264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- Изпълнява и други задължения съгласно длъжността, бе гласувано:</w:t>
      </w:r>
    </w:p>
    <w:tbl>
      <w:tblPr>
        <w:tblW w:w="106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9449"/>
        <w:gridCol w:w="149"/>
      </w:tblGrid>
      <w:tr w:rsidR="008F0CB9" w:rsidRPr="002C0572" w:rsidTr="004A7D2A">
        <w:trPr>
          <w:gridBefore w:val="1"/>
          <w:wBefore w:w="1091" w:type="dxa"/>
          <w:trHeight w:val="375"/>
        </w:trPr>
        <w:tc>
          <w:tcPr>
            <w:tcW w:w="9538" w:type="dxa"/>
            <w:gridSpan w:val="2"/>
            <w:shd w:val="clear" w:color="auto" w:fill="auto"/>
            <w:noWrap/>
            <w:vAlign w:val="center"/>
          </w:tcPr>
          <w:p w:rsidR="00D07C6A" w:rsidRDefault="00D07C6A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Кирилова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Людмила Миткова Петрова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-да</w:t>
            </w:r>
          </w:p>
          <w:p w:rsidR="008F0CB9" w:rsidRPr="000A7E5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Максим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Ивайлов</w:t>
            </w:r>
            <w:proofErr w:type="spellEnd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Максимов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2C0572" w:rsidRDefault="008F0CB9" w:rsidP="004E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  <w:tr w:rsidR="008F0CB9" w:rsidRPr="002C0572" w:rsidTr="004A7D2A">
        <w:trPr>
          <w:gridAfter w:val="1"/>
          <w:wAfter w:w="271" w:type="dxa"/>
          <w:trHeight w:val="375"/>
        </w:trPr>
        <w:tc>
          <w:tcPr>
            <w:tcW w:w="10358" w:type="dxa"/>
            <w:gridSpan w:val="2"/>
            <w:shd w:val="clear" w:color="auto" w:fill="auto"/>
            <w:noWrap/>
            <w:vAlign w:val="center"/>
            <w:hideMark/>
          </w:tcPr>
          <w:p w:rsidR="008F0CB9" w:rsidRPr="002C0572" w:rsidRDefault="008F0CB9" w:rsidP="002C05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  <w:p w:rsidR="008F0CB9" w:rsidRPr="00106569" w:rsidRDefault="008F0CB9" w:rsidP="00EE2647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06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По т.5 от дневния ред: </w:t>
            </w:r>
          </w:p>
          <w:p w:rsidR="008F0CB9" w:rsidRDefault="008F0CB9" w:rsidP="00EE2647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06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Приемане на решение относно приемане на печата на ОИК в Община Радомир, Област Перник, бе гласувано: </w:t>
            </w:r>
          </w:p>
          <w:p w:rsidR="008F0CB9" w:rsidRPr="00106569" w:rsidRDefault="008F0CB9" w:rsidP="00EE2647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17320" w:type="dxa"/>
              <w:tblInd w:w="6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8F0CB9" w:rsidRPr="00E4601C" w:rsidTr="00E84723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lastRenderedPageBreak/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Теменужка Кирилова Михайлова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Анна Николаева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Софрониева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Кирилова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Владимиров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Людмила Миткова Петрова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-да</w:t>
                  </w:r>
                </w:p>
                <w:p w:rsidR="008F0CB9" w:rsidRPr="000A7E52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Максим </w:t>
                  </w:r>
                  <w:proofErr w:type="spellStart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Ивайлов</w:t>
                  </w:r>
                  <w:proofErr w:type="spellEnd"/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Максимов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да</w:t>
                  </w:r>
                </w:p>
                <w:p w:rsidR="008F0CB9" w:rsidRDefault="008F0CB9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A7E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</w:t>
                  </w:r>
                  <w:r w:rsidR="004A7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да</w:t>
                  </w:r>
                </w:p>
                <w:p w:rsidR="004A7D2A" w:rsidRPr="002C0572" w:rsidRDefault="004A7D2A" w:rsidP="005212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8F0CB9" w:rsidRPr="002C0572" w:rsidRDefault="008F0CB9" w:rsidP="000A7E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8F0CB9" w:rsidRPr="002C0572" w:rsidRDefault="008F0CB9" w:rsidP="002C05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F6459E" w:rsidRDefault="00F6459E" w:rsidP="00484C8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 w:rsidR="00E37CA8">
        <w:rPr>
          <w:rFonts w:ascii="Times New Roman" w:hAnsi="Times New Roman" w:cs="Times New Roman"/>
          <w:b/>
          <w:sz w:val="28"/>
          <w:szCs w:val="28"/>
        </w:rPr>
        <w:t xml:space="preserve"> единодушно</w:t>
      </w:r>
      <w:r w:rsidR="00774317">
        <w:rPr>
          <w:rFonts w:ascii="Times New Roman" w:hAnsi="Times New Roman" w:cs="Times New Roman"/>
          <w:b/>
          <w:sz w:val="28"/>
          <w:szCs w:val="28"/>
        </w:rPr>
        <w:t xml:space="preserve"> от комисията</w:t>
      </w:r>
      <w:r w:rsidR="002E5213">
        <w:rPr>
          <w:rFonts w:ascii="Times New Roman" w:hAnsi="Times New Roman" w:cs="Times New Roman"/>
          <w:b/>
          <w:sz w:val="28"/>
          <w:szCs w:val="28"/>
        </w:rPr>
        <w:t>.</w:t>
      </w:r>
    </w:p>
    <w:p w:rsidR="002E5213" w:rsidRDefault="002E5213" w:rsidP="00484C8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E5213" w:rsidRDefault="002E5213" w:rsidP="00484C8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5C76D4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p w:rsidR="00E37CA8" w:rsidRDefault="00E37CA8" w:rsidP="00E37C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37CA8" w:rsidRDefault="00E37CA8" w:rsidP="00E37C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</w:p>
    <w:sectPr w:rsidR="00E37CA8" w:rsidSect="00CA37E0">
      <w:pgSz w:w="11906" w:h="16838"/>
      <w:pgMar w:top="1134" w:right="28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6F" w:rsidRDefault="00C2326F" w:rsidP="004A7D2A">
      <w:pPr>
        <w:spacing w:after="0" w:line="240" w:lineRule="auto"/>
      </w:pPr>
      <w:r>
        <w:separator/>
      </w:r>
    </w:p>
  </w:endnote>
  <w:endnote w:type="continuationSeparator" w:id="0">
    <w:p w:rsidR="00C2326F" w:rsidRDefault="00C2326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6F" w:rsidRDefault="00C2326F" w:rsidP="004A7D2A">
      <w:pPr>
        <w:spacing w:after="0" w:line="240" w:lineRule="auto"/>
      </w:pPr>
      <w:r>
        <w:separator/>
      </w:r>
    </w:p>
  </w:footnote>
  <w:footnote w:type="continuationSeparator" w:id="0">
    <w:p w:rsidR="00C2326F" w:rsidRDefault="00C2326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37682"/>
    <w:rsid w:val="00084F27"/>
    <w:rsid w:val="000A78C9"/>
    <w:rsid w:val="000A7E52"/>
    <w:rsid w:val="000E502A"/>
    <w:rsid w:val="000F2546"/>
    <w:rsid w:val="00106569"/>
    <w:rsid w:val="0024149A"/>
    <w:rsid w:val="00267F9F"/>
    <w:rsid w:val="002C0572"/>
    <w:rsid w:val="002E5213"/>
    <w:rsid w:val="003075D7"/>
    <w:rsid w:val="003817BA"/>
    <w:rsid w:val="003D2F3B"/>
    <w:rsid w:val="004067F7"/>
    <w:rsid w:val="00426480"/>
    <w:rsid w:val="00472C52"/>
    <w:rsid w:val="00484C8F"/>
    <w:rsid w:val="004A7D2A"/>
    <w:rsid w:val="004E1B1D"/>
    <w:rsid w:val="0050770E"/>
    <w:rsid w:val="00574287"/>
    <w:rsid w:val="005868C6"/>
    <w:rsid w:val="005C76D4"/>
    <w:rsid w:val="00626DB3"/>
    <w:rsid w:val="007047F8"/>
    <w:rsid w:val="00774317"/>
    <w:rsid w:val="007826C1"/>
    <w:rsid w:val="007B3FBE"/>
    <w:rsid w:val="0081420A"/>
    <w:rsid w:val="00850366"/>
    <w:rsid w:val="008A32A4"/>
    <w:rsid w:val="008A4169"/>
    <w:rsid w:val="008F0CB9"/>
    <w:rsid w:val="008F53E6"/>
    <w:rsid w:val="009B1E20"/>
    <w:rsid w:val="00A41748"/>
    <w:rsid w:val="00A642BC"/>
    <w:rsid w:val="00A72188"/>
    <w:rsid w:val="00A748A2"/>
    <w:rsid w:val="00A87B08"/>
    <w:rsid w:val="00AD6B08"/>
    <w:rsid w:val="00B555AC"/>
    <w:rsid w:val="00B816E8"/>
    <w:rsid w:val="00B8197A"/>
    <w:rsid w:val="00C2326F"/>
    <w:rsid w:val="00C42AF1"/>
    <w:rsid w:val="00CA37E0"/>
    <w:rsid w:val="00D07C6A"/>
    <w:rsid w:val="00D453DA"/>
    <w:rsid w:val="00D47C43"/>
    <w:rsid w:val="00DF64DA"/>
    <w:rsid w:val="00E003C0"/>
    <w:rsid w:val="00E37CA8"/>
    <w:rsid w:val="00E45A04"/>
    <w:rsid w:val="00E4601C"/>
    <w:rsid w:val="00EA461D"/>
    <w:rsid w:val="00EE2647"/>
    <w:rsid w:val="00F065B5"/>
    <w:rsid w:val="00F10008"/>
    <w:rsid w:val="00F6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A069-BC99-492B-8ED0-AA5F13FA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</cp:revision>
  <cp:lastPrinted>2023-09-11T10:13:00Z</cp:lastPrinted>
  <dcterms:created xsi:type="dcterms:W3CDTF">2023-09-11T10:42:00Z</dcterms:created>
  <dcterms:modified xsi:type="dcterms:W3CDTF">2023-09-12T07:06:00Z</dcterms:modified>
</cp:coreProperties>
</file>